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5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5"/>
        <w:gridCol w:w="5325"/>
        <w:gridCol w:w="2115"/>
      </w:tblGrid>
      <w:tr w:rsidR="00072FB7" w14:paraId="5DAE3F6F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9645" w:type="dxa"/>
            <w:gridSpan w:val="3"/>
          </w:tcPr>
          <w:p w14:paraId="7FEA6193" w14:textId="77777777" w:rsidR="00072FB7" w:rsidRDefault="00000000">
            <w:pPr>
              <w:pStyle w:val="TableContents"/>
              <w:rPr>
                <w:rFonts w:hint="eastAsia"/>
                <w:b/>
                <w:bCs/>
                <w:color w:val="069A2E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B9829FE" wp14:editId="378FAFDE">
                  <wp:simplePos x="0" y="0"/>
                  <wp:positionH relativeFrom="page">
                    <wp:posOffset>890280</wp:posOffset>
                  </wp:positionH>
                  <wp:positionV relativeFrom="page">
                    <wp:posOffset>1486439</wp:posOffset>
                  </wp:positionV>
                  <wp:extent cx="1090440" cy="568440"/>
                  <wp:effectExtent l="0" t="0" r="0" b="3060"/>
                  <wp:wrapSquare wrapText="bothSides"/>
                  <wp:docPr id="1060473792" name="Image3 Copi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440" cy="568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069A2E"/>
              </w:rPr>
              <w:t xml:space="preserve">ANNEXE 5 : </w:t>
            </w:r>
            <w:r>
              <w:rPr>
                <w:b/>
                <w:bCs/>
                <w:color w:val="069A2E"/>
                <w:sz w:val="26"/>
                <w:szCs w:val="26"/>
              </w:rPr>
              <w:t>Fiche Évaluation intermédiaire 2026</w:t>
            </w:r>
          </w:p>
        </w:tc>
      </w:tr>
      <w:tr w:rsidR="00072FB7" w14:paraId="661B0ECB" w14:textId="77777777">
        <w:tblPrEx>
          <w:tblCellMar>
            <w:top w:w="0" w:type="dxa"/>
            <w:bottom w:w="0" w:type="dxa"/>
          </w:tblCellMar>
        </w:tblPrEx>
        <w:trPr>
          <w:trHeight w:val="2160"/>
        </w:trPr>
        <w:tc>
          <w:tcPr>
            <w:tcW w:w="2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690F" w14:textId="77777777" w:rsidR="00072FB7" w:rsidRDefault="00072FB7">
            <w:pPr>
              <w:pStyle w:val="TableContents"/>
              <w:rPr>
                <w:rFonts w:hint="eastAsia"/>
              </w:rPr>
            </w:pPr>
          </w:p>
        </w:tc>
        <w:tc>
          <w:tcPr>
            <w:tcW w:w="5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0EDD" w14:textId="77777777" w:rsidR="00072FB7" w:rsidRDefault="00000000">
            <w:pPr>
              <w:pStyle w:val="En-tte"/>
              <w:spacing w:line="10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752" behindDoc="0" locked="0" layoutInCell="1" allowOverlap="1" wp14:anchorId="1E5AB323" wp14:editId="1897173D">
                  <wp:simplePos x="0" y="0"/>
                  <wp:positionH relativeFrom="column">
                    <wp:posOffset>586800</wp:posOffset>
                  </wp:positionH>
                  <wp:positionV relativeFrom="paragraph">
                    <wp:posOffset>99000</wp:posOffset>
                  </wp:positionV>
                  <wp:extent cx="2270160" cy="384120"/>
                  <wp:effectExtent l="0" t="0" r="0" b="0"/>
                  <wp:wrapSquare wrapText="bothSides"/>
                  <wp:docPr id="2137074476" name="Imag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60" cy="384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8E9E06C" w14:textId="77777777" w:rsidR="00072FB7" w:rsidRDefault="00000000">
            <w:pPr>
              <w:pStyle w:val="En-tte"/>
              <w:spacing w:line="10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Appel à projets 2027</w:t>
            </w:r>
          </w:p>
          <w:p w14:paraId="5F534DAF" w14:textId="77777777" w:rsidR="00072FB7" w:rsidRDefault="00000000">
            <w:pPr>
              <w:pStyle w:val="En-tte"/>
              <w:spacing w:line="10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19D82ED8" w14:textId="77777777" w:rsidR="00072FB7" w:rsidRDefault="00000000">
            <w:pPr>
              <w:pStyle w:val="En-tte"/>
              <w:spacing w:line="100" w:lineRule="atLeast"/>
              <w:jc w:val="center"/>
              <w:rPr>
                <w:rFonts w:eastAsia="Verdana"/>
                <w:b/>
                <w:bCs/>
              </w:rPr>
            </w:pPr>
            <w:r>
              <w:rPr>
                <w:rFonts w:eastAsia="Verdana"/>
                <w:b/>
                <w:bCs/>
              </w:rPr>
              <w:t xml:space="preserve">CONTRATS DE VILLE 2024-2030 </w:t>
            </w:r>
            <w:r>
              <w:rPr>
                <w:rFonts w:eastAsia="Verdana"/>
                <w:b/>
                <w:bCs/>
                <w:noProof/>
              </w:rPr>
              <w:drawing>
                <wp:anchor distT="0" distB="0" distL="114300" distR="114300" simplePos="0" relativeHeight="251657728" behindDoc="0" locked="0" layoutInCell="1" allowOverlap="1" wp14:anchorId="77634A9C" wp14:editId="37323F81">
                  <wp:simplePos x="0" y="0"/>
                  <wp:positionH relativeFrom="character">
                    <wp:posOffset>561960</wp:posOffset>
                  </wp:positionH>
                  <wp:positionV relativeFrom="paragraph">
                    <wp:posOffset>-585360</wp:posOffset>
                  </wp:positionV>
                  <wp:extent cx="1023119" cy="580320"/>
                  <wp:effectExtent l="0" t="0" r="5581" b="0"/>
                  <wp:wrapSquare wrapText="bothSides"/>
                  <wp:docPr id="1390586924" name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 l="-177" t="-320" r="-177" b="-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119" cy="58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9E4CB" w14:textId="77777777" w:rsidR="00072FB7" w:rsidRDefault="00072FB7">
            <w:pPr>
              <w:pStyle w:val="TableContents"/>
              <w:rPr>
                <w:rFonts w:hint="eastAsia"/>
              </w:rPr>
            </w:pPr>
          </w:p>
        </w:tc>
      </w:tr>
    </w:tbl>
    <w:p w14:paraId="371373CA" w14:textId="77777777" w:rsidR="00072FB7" w:rsidRDefault="00000000">
      <w:pPr>
        <w:pStyle w:val="Standard"/>
        <w:jc w:val="center"/>
        <w:rPr>
          <w:rFonts w:hint="eastAsia"/>
          <w:color w:val="FF0000"/>
        </w:rPr>
      </w:pPr>
      <w:r>
        <w:rPr>
          <w:rFonts w:ascii="Arial,Bold" w:hAnsi="Arial,Bold"/>
          <w:b/>
          <w:color w:val="FF0000"/>
        </w:rPr>
        <w:t>À compléter impérativement pour toutes les actions reconduites.</w:t>
      </w:r>
    </w:p>
    <w:p w14:paraId="004DD165" w14:textId="77777777" w:rsidR="00072FB7" w:rsidRDefault="00072FB7">
      <w:pPr>
        <w:pStyle w:val="Standard"/>
        <w:jc w:val="center"/>
        <w:rPr>
          <w:rFonts w:hint="eastAsia"/>
        </w:rPr>
      </w:pPr>
    </w:p>
    <w:tbl>
      <w:tblPr>
        <w:tblW w:w="9675" w:type="dxa"/>
        <w:tblInd w:w="-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5"/>
      </w:tblGrid>
      <w:tr w:rsidR="00072FB7" w14:paraId="33ECA800" w14:textId="77777777">
        <w:tblPrEx>
          <w:tblCellMar>
            <w:top w:w="0" w:type="dxa"/>
            <w:bottom w:w="0" w:type="dxa"/>
          </w:tblCellMar>
        </w:tblPrEx>
        <w:tc>
          <w:tcPr>
            <w:tcW w:w="9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66CE55" w14:textId="77777777" w:rsidR="00072FB7" w:rsidRDefault="00072FB7">
            <w:pPr>
              <w:pStyle w:val="TableContents"/>
              <w:rPr>
                <w:rFonts w:hint="eastAsia"/>
                <w:b/>
                <w:bCs/>
              </w:rPr>
            </w:pPr>
          </w:p>
          <w:p w14:paraId="37066707" w14:textId="77777777" w:rsidR="00072FB7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Nom de la structure :</w:t>
            </w:r>
          </w:p>
          <w:p w14:paraId="0BAB38BC" w14:textId="77777777" w:rsidR="00072FB7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Intitulé de l’action :</w:t>
            </w:r>
          </w:p>
          <w:p w14:paraId="42AC38D2" w14:textId="77777777" w:rsidR="00072FB7" w:rsidRDefault="00000000">
            <w:pPr>
              <w:pStyle w:val="TableContents"/>
              <w:rPr>
                <w:rFonts w:hint="eastAsia"/>
              </w:rPr>
            </w:pPr>
            <w:r>
              <w:rPr>
                <w:b/>
                <w:bCs/>
              </w:rPr>
              <w:t>Action encore en cours :</w:t>
            </w:r>
            <w:r>
              <w:t xml:space="preserve">  OUI – NON</w:t>
            </w:r>
          </w:p>
          <w:p w14:paraId="640CB6CA" w14:textId="77777777" w:rsidR="00072FB7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  <w:u w:val="single"/>
              </w:rPr>
              <w:t>A quel objectif du contrat de ville</w:t>
            </w:r>
            <w:r>
              <w:rPr>
                <w:b/>
                <w:bCs/>
              </w:rPr>
              <w:t xml:space="preserve"> l’action répond-elle </w:t>
            </w:r>
            <w:proofErr w:type="gramStart"/>
            <w:r>
              <w:rPr>
                <w:b/>
                <w:bCs/>
              </w:rPr>
              <w:t>?  :</w:t>
            </w:r>
            <w:proofErr w:type="gramEnd"/>
          </w:p>
          <w:p w14:paraId="56CD4FCE" w14:textId="77777777" w:rsidR="00072FB7" w:rsidRDefault="00072FB7">
            <w:pPr>
              <w:pStyle w:val="TableContents"/>
              <w:rPr>
                <w:rFonts w:hint="eastAsia"/>
                <w:b/>
                <w:bCs/>
              </w:rPr>
            </w:pPr>
          </w:p>
          <w:p w14:paraId="1D7B654F" w14:textId="77777777" w:rsidR="00072FB7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  <w:u w:val="single"/>
              </w:rPr>
              <w:t>A quelle priorité de l’AAP 2026</w:t>
            </w:r>
            <w:r>
              <w:rPr>
                <w:b/>
                <w:bCs/>
              </w:rPr>
              <w:t xml:space="preserve"> l’action répond-elle ? :</w:t>
            </w:r>
          </w:p>
          <w:p w14:paraId="21EA4884" w14:textId="77777777" w:rsidR="00072FB7" w:rsidRDefault="00072FB7">
            <w:pPr>
              <w:pStyle w:val="TableContents"/>
              <w:rPr>
                <w:rFonts w:hint="eastAsia"/>
                <w:b/>
                <w:bCs/>
              </w:rPr>
            </w:pPr>
          </w:p>
        </w:tc>
      </w:tr>
    </w:tbl>
    <w:p w14:paraId="18F5DCBF" w14:textId="77777777" w:rsidR="00072FB7" w:rsidRDefault="00072FB7">
      <w:pPr>
        <w:pStyle w:val="Standard"/>
        <w:rPr>
          <w:rFonts w:hint="eastAsia"/>
        </w:rPr>
      </w:pPr>
    </w:p>
    <w:p w14:paraId="2B224F93" w14:textId="77777777" w:rsidR="00072FB7" w:rsidRDefault="00000000">
      <w:pPr>
        <w:pStyle w:val="Standard"/>
        <w:rPr>
          <w:rFonts w:hint="eastAsia"/>
          <w:color w:val="069A2E"/>
        </w:rPr>
      </w:pPr>
      <w:r>
        <w:rPr>
          <w:b/>
          <w:bCs/>
          <w:color w:val="069A2E"/>
        </w:rPr>
        <w:t>Lieu de la réalisation de l’action</w:t>
      </w:r>
      <w:r>
        <w:rPr>
          <w:color w:val="069A2E"/>
        </w:rPr>
        <w:t> :</w:t>
      </w:r>
    </w:p>
    <w:p w14:paraId="5E53791E" w14:textId="77777777" w:rsidR="00072FB7" w:rsidRDefault="00072FB7">
      <w:pPr>
        <w:pStyle w:val="Standard"/>
        <w:rPr>
          <w:rFonts w:hint="eastAsia"/>
        </w:rPr>
      </w:pPr>
    </w:p>
    <w:p w14:paraId="435A4F03" w14:textId="77777777" w:rsidR="00072FB7" w:rsidRDefault="00072FB7">
      <w:pPr>
        <w:pStyle w:val="Standard"/>
        <w:rPr>
          <w:rFonts w:hint="eastAsia"/>
        </w:rPr>
      </w:pPr>
    </w:p>
    <w:p w14:paraId="7A95FB21" w14:textId="77777777" w:rsidR="00072FB7" w:rsidRDefault="00000000">
      <w:pPr>
        <w:pStyle w:val="Standard"/>
        <w:rPr>
          <w:rFonts w:hint="eastAsia"/>
        </w:rPr>
      </w:pPr>
      <w:r>
        <w:rPr>
          <w:b/>
          <w:bCs/>
          <w:color w:val="069A2E"/>
        </w:rPr>
        <w:t>Territoire(s) concerné(s</w:t>
      </w:r>
      <w:r>
        <w:rPr>
          <w:b/>
          <w:bCs/>
        </w:rPr>
        <w:t>) </w:t>
      </w:r>
      <w:r>
        <w:t>:</w:t>
      </w:r>
    </w:p>
    <w:p w14:paraId="66D02768" w14:textId="77777777" w:rsidR="00072FB7" w:rsidRDefault="00072FB7">
      <w:pPr>
        <w:pStyle w:val="Standard"/>
        <w:rPr>
          <w:rFonts w:hint="eastAsia"/>
        </w:rPr>
      </w:pPr>
    </w:p>
    <w:p w14:paraId="5A84BBE3" w14:textId="77777777" w:rsidR="00072FB7" w:rsidRDefault="00000000">
      <w:pPr>
        <w:pStyle w:val="Standard"/>
        <w:rPr>
          <w:rFonts w:hint="eastAsia"/>
        </w:rPr>
      </w:pPr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□ </w:t>
      </w:r>
      <w:r>
        <w:rPr>
          <w:u w:val="single"/>
        </w:rPr>
        <w:t>Un quartier prioritaire</w:t>
      </w:r>
      <w:r>
        <w:t> :</w:t>
      </w:r>
    </w:p>
    <w:p w14:paraId="3128DE04" w14:textId="77777777" w:rsidR="00072FB7" w:rsidRDefault="00000000">
      <w:pPr>
        <w:pStyle w:val="Standard"/>
        <w:rPr>
          <w:rFonts w:hint="eastAsia"/>
        </w:rPr>
      </w:pPr>
      <w:r>
        <w:rPr>
          <w:rFonts w:eastAsia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eastAsia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□ </w:t>
      </w:r>
      <w:r>
        <w:rPr>
          <w:rFonts w:eastAsia="Calibri" w:cs="Calibri"/>
          <w:color w:val="000000"/>
          <w:sz w:val="20"/>
          <w:szCs w:val="20"/>
          <w:u w:val="single"/>
          <w:shd w:val="clear" w:color="auto" w:fill="FFFFFF"/>
        </w:rPr>
        <w:t>B</w:t>
      </w:r>
      <w:r>
        <w:t>ergerac :</w:t>
      </w:r>
    </w:p>
    <w:p w14:paraId="07D9FE2C" w14:textId="77777777" w:rsidR="00072FB7" w:rsidRDefault="00000000">
      <w:pPr>
        <w:pStyle w:val="Standard"/>
        <w:rPr>
          <w:rFonts w:hint="eastAsia"/>
        </w:rPr>
      </w:pPr>
      <w:r>
        <w:tab/>
      </w:r>
      <w:r>
        <w:tab/>
      </w:r>
      <w:r>
        <w:tab/>
      </w:r>
      <w:proofErr w:type="gramStart"/>
      <w:r>
        <w:t>o</w:t>
      </w:r>
      <w:proofErr w:type="gramEnd"/>
      <w:r>
        <w:t xml:space="preserve"> Quartier Rive-Gauche</w:t>
      </w:r>
    </w:p>
    <w:p w14:paraId="50F892BC" w14:textId="77777777" w:rsidR="00072FB7" w:rsidRDefault="00000000">
      <w:pPr>
        <w:pStyle w:val="Standard"/>
        <w:rPr>
          <w:rFonts w:hint="eastAsia"/>
        </w:rPr>
      </w:pPr>
      <w:r>
        <w:tab/>
      </w:r>
      <w:r>
        <w:tab/>
      </w:r>
      <w:r>
        <w:tab/>
      </w:r>
      <w:proofErr w:type="gramStart"/>
      <w:r>
        <w:t>o</w:t>
      </w:r>
      <w:proofErr w:type="gramEnd"/>
      <w:r>
        <w:t xml:space="preserve"> Quartier Nord</w:t>
      </w:r>
    </w:p>
    <w:p w14:paraId="6B220B57" w14:textId="77777777" w:rsidR="00072FB7" w:rsidRDefault="00000000">
      <w:pPr>
        <w:pStyle w:val="Standard"/>
        <w:rPr>
          <w:rFonts w:hint="eastAsia"/>
        </w:rPr>
      </w:pPr>
      <w:r>
        <w:tab/>
      </w:r>
      <w:r>
        <w:tab/>
      </w:r>
      <w:r>
        <w:tab/>
      </w:r>
      <w:proofErr w:type="gramStart"/>
      <w:r>
        <w:t>o</w:t>
      </w:r>
      <w:proofErr w:type="gramEnd"/>
      <w:r>
        <w:t xml:space="preserve"> Quartier Centre-Ville</w:t>
      </w:r>
    </w:p>
    <w:p w14:paraId="1419E8AB" w14:textId="77777777" w:rsidR="00072FB7" w:rsidRDefault="00072FB7">
      <w:pPr>
        <w:pStyle w:val="Standard"/>
        <w:rPr>
          <w:rFonts w:hint="eastAsia"/>
        </w:rPr>
      </w:pPr>
    </w:p>
    <w:p w14:paraId="40FF9681" w14:textId="77777777" w:rsidR="00072FB7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□ </w:t>
      </w:r>
      <w:r>
        <w:t>Périgueux :</w:t>
      </w:r>
    </w:p>
    <w:p w14:paraId="283D970D" w14:textId="77777777" w:rsidR="00072FB7" w:rsidRDefault="00000000">
      <w:pPr>
        <w:pStyle w:val="Standard"/>
        <w:rPr>
          <w:rFonts w:hint="eastAsia"/>
        </w:rPr>
      </w:pPr>
      <w:r>
        <w:tab/>
      </w:r>
      <w:r>
        <w:tab/>
      </w:r>
      <w:r>
        <w:tab/>
      </w:r>
      <w:proofErr w:type="gramStart"/>
      <w:r>
        <w:t>o</w:t>
      </w:r>
      <w:proofErr w:type="gramEnd"/>
      <w:r>
        <w:t xml:space="preserve"> La Boucle de l’Isle</w:t>
      </w:r>
    </w:p>
    <w:p w14:paraId="5DD88C70" w14:textId="77777777" w:rsidR="00072FB7" w:rsidRDefault="00072FB7">
      <w:pPr>
        <w:pStyle w:val="Standard"/>
        <w:rPr>
          <w:rFonts w:hint="eastAsia"/>
        </w:rPr>
      </w:pPr>
    </w:p>
    <w:p w14:paraId="57907FCD" w14:textId="77777777" w:rsidR="00072FB7" w:rsidRDefault="00000000">
      <w:pPr>
        <w:pStyle w:val="Standard"/>
        <w:rPr>
          <w:rFonts w:hint="eastAsia"/>
        </w:rPr>
      </w:pPr>
      <w:r>
        <w:tab/>
      </w:r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□ </w:t>
      </w:r>
      <w:r>
        <w:t>Coulounieix-Chamiers :</w:t>
      </w:r>
    </w:p>
    <w:p w14:paraId="5D83B084" w14:textId="77777777" w:rsidR="00072FB7" w:rsidRDefault="00000000">
      <w:pPr>
        <w:pStyle w:val="Standard"/>
        <w:rPr>
          <w:rFonts w:hint="eastAsia"/>
        </w:rPr>
      </w:pPr>
      <w:r>
        <w:tab/>
      </w:r>
      <w:r>
        <w:tab/>
      </w:r>
      <w:r>
        <w:tab/>
      </w:r>
      <w:proofErr w:type="gramStart"/>
      <w:r>
        <w:t>o</w:t>
      </w:r>
      <w:proofErr w:type="gramEnd"/>
      <w:r>
        <w:t xml:space="preserve"> Chamiers</w:t>
      </w:r>
    </w:p>
    <w:p w14:paraId="20179803" w14:textId="77777777" w:rsidR="00072FB7" w:rsidRDefault="00000000">
      <w:pPr>
        <w:pStyle w:val="Standard"/>
        <w:rPr>
          <w:rFonts w:hint="eastAsia"/>
        </w:rPr>
      </w:pPr>
      <w:r>
        <w:tab/>
      </w:r>
      <w:r>
        <w:tab/>
      </w:r>
      <w:r>
        <w:tab/>
      </w:r>
      <w:proofErr w:type="gramStart"/>
      <w:r>
        <w:t>o</w:t>
      </w:r>
      <w:proofErr w:type="gramEnd"/>
      <w:r>
        <w:t xml:space="preserve"> La Boucle de l’Isle</w:t>
      </w:r>
    </w:p>
    <w:p w14:paraId="442F7FAF" w14:textId="77777777" w:rsidR="00072FB7" w:rsidRDefault="00072FB7">
      <w:pPr>
        <w:pStyle w:val="Standard"/>
        <w:rPr>
          <w:rFonts w:hint="eastAsia"/>
        </w:rPr>
      </w:pPr>
    </w:p>
    <w:p w14:paraId="6D42392F" w14:textId="77777777" w:rsidR="00072FB7" w:rsidRDefault="00000000">
      <w:pPr>
        <w:pStyle w:val="Standard"/>
        <w:rPr>
          <w:rFonts w:hint="eastAsia"/>
        </w:rPr>
      </w:pPr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□ </w:t>
      </w:r>
      <w:r>
        <w:rPr>
          <w:u w:val="single"/>
        </w:rPr>
        <w:t>Un quartier dit « en décrochage »</w:t>
      </w:r>
    </w:p>
    <w:p w14:paraId="2098AD66" w14:textId="77777777" w:rsidR="00072FB7" w:rsidRDefault="00000000">
      <w:pPr>
        <w:pStyle w:val="Standard"/>
        <w:rPr>
          <w:rFonts w:hint="eastAsia"/>
        </w:rPr>
      </w:pPr>
      <w:r>
        <w:lastRenderedPageBreak/>
        <w:tab/>
      </w:r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>□</w:t>
      </w:r>
      <w:r>
        <w:t xml:space="preserve"> Le quartier Pagot (Coulounieix-</w:t>
      </w:r>
      <w:proofErr w:type="gramStart"/>
      <w:r>
        <w:t>Chamiers )</w:t>
      </w:r>
      <w:proofErr w:type="gramEnd"/>
    </w:p>
    <w:p w14:paraId="1C40D622" w14:textId="77777777" w:rsidR="00072FB7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□</w:t>
      </w:r>
      <w:r>
        <w:t xml:space="preserve"> Le quartier Gare (Périgueux)</w:t>
      </w:r>
    </w:p>
    <w:p w14:paraId="7E63930A" w14:textId="77777777" w:rsidR="00072FB7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□</w:t>
      </w:r>
      <w:r>
        <w:t xml:space="preserve"> Le quartier Mondoux (Périgueux)</w:t>
      </w:r>
    </w:p>
    <w:p w14:paraId="4D0CEBC8" w14:textId="77777777" w:rsidR="00072FB7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□</w:t>
      </w:r>
      <w:r>
        <w:t xml:space="preserve"> Le quartier des Hauts d’Agora (Boulazac-Isle-Manoire)</w:t>
      </w:r>
    </w:p>
    <w:p w14:paraId="03BE28F5" w14:textId="77777777" w:rsidR="00072FB7" w:rsidRDefault="00072FB7">
      <w:pPr>
        <w:pStyle w:val="Standard"/>
        <w:rPr>
          <w:rFonts w:hint="eastAsia"/>
        </w:rPr>
      </w:pPr>
    </w:p>
    <w:p w14:paraId="3135F58E" w14:textId="77777777" w:rsidR="00072FB7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□ </w:t>
      </w:r>
      <w:r>
        <w:rPr>
          <w:u w:val="single"/>
        </w:rPr>
        <w:t>Un autre espace ou quartier</w:t>
      </w:r>
    </w:p>
    <w:p w14:paraId="7E1A050D" w14:textId="77777777" w:rsidR="00072FB7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□</w:t>
      </w:r>
      <w:r>
        <w:t xml:space="preserve"> Préciser :</w:t>
      </w:r>
    </w:p>
    <w:p w14:paraId="4740B3F7" w14:textId="77777777" w:rsidR="00072FB7" w:rsidRDefault="00072FB7">
      <w:pPr>
        <w:pStyle w:val="Standard"/>
        <w:rPr>
          <w:rFonts w:hint="eastAsia"/>
        </w:rPr>
      </w:pPr>
    </w:p>
    <w:p w14:paraId="1844E878" w14:textId="77777777" w:rsidR="00072FB7" w:rsidRDefault="00072FB7">
      <w:pPr>
        <w:pStyle w:val="Standard"/>
        <w:rPr>
          <w:rFonts w:hint="eastAsia"/>
        </w:rPr>
      </w:pPr>
    </w:p>
    <w:p w14:paraId="2696FFFD" w14:textId="77777777" w:rsidR="00072FB7" w:rsidRDefault="00000000">
      <w:pPr>
        <w:pStyle w:val="Standard"/>
        <w:rPr>
          <w:rFonts w:hint="eastAsia"/>
        </w:rPr>
      </w:pPr>
      <w:r>
        <w:t xml:space="preserve">- </w:t>
      </w:r>
      <w:r>
        <w:rPr>
          <w:i/>
          <w:iCs/>
        </w:rPr>
        <w:t>Si le lieu de réalisation de l’action est différent de celui indiqué dans le dossier de demande de subvention, veuillez l’indiquer et précisez le motif du changement </w:t>
      </w:r>
      <w:r>
        <w:t>:</w:t>
      </w:r>
    </w:p>
    <w:p w14:paraId="09E74FD3" w14:textId="77777777" w:rsidR="00072FB7" w:rsidRDefault="00072FB7">
      <w:pPr>
        <w:pStyle w:val="Standard"/>
        <w:rPr>
          <w:rFonts w:hint="eastAsia"/>
        </w:rPr>
      </w:pPr>
    </w:p>
    <w:p w14:paraId="09EE0D00" w14:textId="77777777" w:rsidR="00072FB7" w:rsidRDefault="00072FB7">
      <w:pPr>
        <w:pStyle w:val="Standard"/>
        <w:rPr>
          <w:rFonts w:hint="eastAsia"/>
        </w:rPr>
      </w:pPr>
    </w:p>
    <w:p w14:paraId="0C756716" w14:textId="77777777" w:rsidR="00072FB7" w:rsidRDefault="00072FB7">
      <w:pPr>
        <w:pStyle w:val="Standard"/>
        <w:rPr>
          <w:rFonts w:hint="eastAsia"/>
        </w:rPr>
      </w:pPr>
    </w:p>
    <w:p w14:paraId="0F005F4F" w14:textId="77777777" w:rsidR="00072FB7" w:rsidRDefault="00072FB7">
      <w:pPr>
        <w:pStyle w:val="Standard"/>
        <w:rPr>
          <w:rFonts w:hint="eastAsia"/>
        </w:rPr>
      </w:pPr>
    </w:p>
    <w:p w14:paraId="1C55028A" w14:textId="77777777" w:rsidR="00072FB7" w:rsidRDefault="00000000">
      <w:pPr>
        <w:pStyle w:val="Standard"/>
        <w:rPr>
          <w:rFonts w:hint="eastAsia"/>
          <w:b/>
          <w:bCs/>
          <w:u w:val="single"/>
        </w:rPr>
      </w:pPr>
      <w:r>
        <w:rPr>
          <w:b/>
          <w:bCs/>
          <w:color w:val="069A2E"/>
          <w:u w:val="single"/>
        </w:rPr>
        <w:t>Période de réalisation de l’action</w:t>
      </w:r>
      <w:r>
        <w:rPr>
          <w:b/>
          <w:bCs/>
          <w:u w:val="single"/>
        </w:rPr>
        <w:t> :</w:t>
      </w:r>
    </w:p>
    <w:p w14:paraId="044F1B63" w14:textId="77777777" w:rsidR="00072FB7" w:rsidRDefault="00072FB7">
      <w:pPr>
        <w:pStyle w:val="Standard"/>
        <w:rPr>
          <w:rFonts w:hint="eastAsia"/>
          <w:b/>
          <w:bCs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7"/>
        <w:gridCol w:w="5051"/>
      </w:tblGrid>
      <w:tr w:rsidR="00072FB7" w14:paraId="46A31706" w14:textId="77777777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4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DA61BB" w14:textId="77777777" w:rsidR="00072FB7" w:rsidRDefault="00000000">
            <w:pPr>
              <w:pStyle w:val="Standard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Dates prévues (indiquées dans le dossier de demande de subvention)</w:t>
            </w:r>
          </w:p>
        </w:tc>
        <w:tc>
          <w:tcPr>
            <w:tcW w:w="5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E428AF" w14:textId="77777777" w:rsidR="00072FB7" w:rsidRDefault="00000000">
            <w:pPr>
              <w:pStyle w:val="TableContents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Dates effectives</w:t>
            </w:r>
          </w:p>
          <w:p w14:paraId="40F9B50A" w14:textId="77777777" w:rsidR="00072FB7" w:rsidRDefault="00000000">
            <w:pPr>
              <w:pStyle w:val="TableContents"/>
              <w:jc w:val="center"/>
              <w:rPr>
                <w:rFonts w:hint="eastAsia"/>
                <w:b/>
                <w:bCs/>
              </w:rPr>
            </w:pPr>
            <w:proofErr w:type="gramStart"/>
            <w:r>
              <w:rPr>
                <w:b/>
                <w:bCs/>
              </w:rPr>
              <w:t>de</w:t>
            </w:r>
            <w:proofErr w:type="gramEnd"/>
            <w:r>
              <w:rPr>
                <w:b/>
                <w:bCs/>
              </w:rPr>
              <w:t xml:space="preserve"> mise en </w:t>
            </w:r>
            <w:proofErr w:type="spellStart"/>
            <w:r>
              <w:rPr>
                <w:b/>
                <w:bCs/>
              </w:rPr>
              <w:t>oeuvre</w:t>
            </w:r>
            <w:proofErr w:type="spellEnd"/>
          </w:p>
        </w:tc>
      </w:tr>
      <w:tr w:rsidR="00072FB7" w14:paraId="0A0FDEB7" w14:textId="77777777">
        <w:tblPrEx>
          <w:tblCellMar>
            <w:top w:w="0" w:type="dxa"/>
            <w:bottom w:w="0" w:type="dxa"/>
          </w:tblCellMar>
        </w:tblPrEx>
        <w:tc>
          <w:tcPr>
            <w:tcW w:w="45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B72B93" w14:textId="77777777" w:rsidR="00072FB7" w:rsidRDefault="00000000">
            <w:pPr>
              <w:pStyle w:val="Standard"/>
              <w:rPr>
                <w:rFonts w:hint="eastAsia"/>
              </w:rPr>
            </w:pPr>
            <w:r>
              <w:t>Date de début :</w:t>
            </w:r>
          </w:p>
        </w:tc>
        <w:tc>
          <w:tcPr>
            <w:tcW w:w="50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0FA3E9" w14:textId="77777777" w:rsidR="00072FB7" w:rsidRDefault="00000000">
            <w:pPr>
              <w:pStyle w:val="TableContents"/>
              <w:rPr>
                <w:rFonts w:hint="eastAsia"/>
              </w:rPr>
            </w:pPr>
            <w:r>
              <w:t>Date de démarrage effectif :</w:t>
            </w:r>
          </w:p>
        </w:tc>
      </w:tr>
      <w:tr w:rsidR="00072FB7" w14:paraId="2D23D37C" w14:textId="77777777">
        <w:tblPrEx>
          <w:tblCellMar>
            <w:top w:w="0" w:type="dxa"/>
            <w:bottom w:w="0" w:type="dxa"/>
          </w:tblCellMar>
        </w:tblPrEx>
        <w:tc>
          <w:tcPr>
            <w:tcW w:w="45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DFC762" w14:textId="77777777" w:rsidR="00072FB7" w:rsidRDefault="00000000">
            <w:pPr>
              <w:pStyle w:val="Standard"/>
              <w:rPr>
                <w:rFonts w:hint="eastAsia"/>
              </w:rPr>
            </w:pPr>
            <w:r>
              <w:t>Date de fin :</w:t>
            </w:r>
          </w:p>
        </w:tc>
        <w:tc>
          <w:tcPr>
            <w:tcW w:w="50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F0CE37" w14:textId="77777777" w:rsidR="00072FB7" w:rsidRDefault="00000000">
            <w:pPr>
              <w:pStyle w:val="TableContents"/>
              <w:rPr>
                <w:rFonts w:hint="eastAsia"/>
              </w:rPr>
            </w:pPr>
            <w:r>
              <w:t>Date d’achèvement :</w:t>
            </w:r>
          </w:p>
        </w:tc>
      </w:tr>
    </w:tbl>
    <w:p w14:paraId="5275006B" w14:textId="77777777" w:rsidR="00072FB7" w:rsidRDefault="00072FB7">
      <w:pPr>
        <w:pStyle w:val="Standard"/>
        <w:rPr>
          <w:rFonts w:hint="eastAsia"/>
        </w:rPr>
      </w:pPr>
    </w:p>
    <w:p w14:paraId="6D9DEC30" w14:textId="77777777" w:rsidR="00072FB7" w:rsidRDefault="00000000">
      <w:pPr>
        <w:pStyle w:val="Standard"/>
        <w:rPr>
          <w:rFonts w:hint="eastAsia"/>
        </w:rPr>
      </w:pPr>
      <w:r>
        <w:t>- S’il était prévu dans le dossier de demande de subventions que l’action se déroule en phases, séances, plages de réalisation, précisez le rythme et la durée de ces séquences :</w:t>
      </w:r>
    </w:p>
    <w:p w14:paraId="5E7AD164" w14:textId="77777777" w:rsidR="00072FB7" w:rsidRDefault="00072FB7">
      <w:pPr>
        <w:pStyle w:val="Titre4"/>
      </w:pPr>
    </w:p>
    <w:p w14:paraId="28BFCF28" w14:textId="77777777" w:rsidR="00072FB7" w:rsidRDefault="00072FB7">
      <w:pPr>
        <w:pStyle w:val="Standard"/>
        <w:rPr>
          <w:rFonts w:hint="eastAsia"/>
        </w:rPr>
      </w:pPr>
    </w:p>
    <w:p w14:paraId="617B0599" w14:textId="77777777" w:rsidR="00072FB7" w:rsidRDefault="00072FB7">
      <w:pPr>
        <w:pStyle w:val="Standard"/>
        <w:rPr>
          <w:rFonts w:hint="eastAsia"/>
        </w:rPr>
      </w:pPr>
    </w:p>
    <w:p w14:paraId="4792B724" w14:textId="77777777" w:rsidR="00072FB7" w:rsidRDefault="00072FB7">
      <w:pPr>
        <w:pStyle w:val="Standard"/>
        <w:rPr>
          <w:rFonts w:hint="eastAsia"/>
        </w:rPr>
      </w:pPr>
    </w:p>
    <w:p w14:paraId="6288C3E1" w14:textId="77777777" w:rsidR="00072FB7" w:rsidRDefault="00000000">
      <w:pPr>
        <w:pStyle w:val="Standard"/>
        <w:rPr>
          <w:rFonts w:hint="eastAsia"/>
          <w:b/>
          <w:bCs/>
          <w:color w:val="069A2E"/>
          <w:u w:val="single"/>
        </w:rPr>
      </w:pPr>
      <w:r>
        <w:rPr>
          <w:b/>
          <w:bCs/>
          <w:color w:val="069A2E"/>
          <w:u w:val="single"/>
        </w:rPr>
        <w:t>Les publics /participants :</w:t>
      </w:r>
    </w:p>
    <w:p w14:paraId="33CF8CD8" w14:textId="77777777" w:rsidR="00072FB7" w:rsidRDefault="00072FB7">
      <w:pPr>
        <w:pStyle w:val="Standard"/>
        <w:rPr>
          <w:rFonts w:hint="eastAsia"/>
          <w:b/>
          <w:bCs/>
          <w:color w:val="069A2E"/>
          <w:u w:val="single"/>
        </w:rPr>
      </w:pPr>
    </w:p>
    <w:p w14:paraId="3C5B08D8" w14:textId="77777777" w:rsidR="00072FB7" w:rsidRDefault="00000000">
      <w:pPr>
        <w:pStyle w:val="Standard"/>
        <w:rPr>
          <w:rFonts w:hint="eastAsia"/>
          <w:sz w:val="18"/>
          <w:szCs w:val="18"/>
        </w:rPr>
      </w:pPr>
      <w:r>
        <w:rPr>
          <w:b/>
          <w:color w:val="000000"/>
        </w:rPr>
        <w:t xml:space="preserve">- Combien de personnes avez-vous réellement touchées à travers votre action </w:t>
      </w:r>
      <w:r>
        <w:rPr>
          <w:color w:val="000000"/>
        </w:rPr>
        <w:t>?</w:t>
      </w:r>
    </w:p>
    <w:p w14:paraId="0B6F2029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  <w:t>◦ Au total :</w:t>
      </w:r>
    </w:p>
    <w:p w14:paraId="413188A1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  <w:t>◦ dont issues des QPV :</w:t>
      </w:r>
    </w:p>
    <w:p w14:paraId="24536A1F" w14:textId="77777777" w:rsidR="00072FB7" w:rsidRDefault="00072FB7">
      <w:pPr>
        <w:pStyle w:val="Standard"/>
        <w:rPr>
          <w:rFonts w:hint="eastAsia"/>
        </w:rPr>
      </w:pPr>
    </w:p>
    <w:p w14:paraId="2F1AF4BD" w14:textId="77777777" w:rsidR="00072FB7" w:rsidRDefault="00072FB7">
      <w:pPr>
        <w:pStyle w:val="Standard"/>
        <w:rPr>
          <w:rFonts w:hint="eastAsia"/>
        </w:rPr>
      </w:pPr>
    </w:p>
    <w:p w14:paraId="382BC975" w14:textId="77777777" w:rsidR="00072FB7" w:rsidRDefault="00000000">
      <w:pPr>
        <w:pStyle w:val="Standard"/>
        <w:rPr>
          <w:rFonts w:hint="eastAsia"/>
        </w:rPr>
      </w:pPr>
      <w:r>
        <w:rPr>
          <w:b/>
          <w:color w:val="000000"/>
        </w:rPr>
        <w:t>- Typologie du public (</w:t>
      </w:r>
      <w:r>
        <w:rPr>
          <w:b/>
          <w:color w:val="FF0000"/>
        </w:rPr>
        <w:t>obligatoire pour les actions Emploi</w:t>
      </w:r>
      <w:r>
        <w:rPr>
          <w:b/>
          <w:color w:val="000000"/>
        </w:rPr>
        <w:t xml:space="preserve"> et pour les autres quand cela est possible) </w:t>
      </w:r>
      <w:r>
        <w:rPr>
          <w:color w:val="000000"/>
        </w:rPr>
        <w:t>:</w:t>
      </w:r>
    </w:p>
    <w:p w14:paraId="02DC5C55" w14:textId="77777777" w:rsidR="00072FB7" w:rsidRDefault="00072FB7">
      <w:pPr>
        <w:pStyle w:val="Standard"/>
        <w:rPr>
          <w:rFonts w:hint="eastAsia"/>
        </w:rPr>
      </w:pPr>
    </w:p>
    <w:tbl>
      <w:tblPr>
        <w:tblW w:w="10530" w:type="dxa"/>
        <w:tblInd w:w="-3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0"/>
        <w:gridCol w:w="2040"/>
        <w:gridCol w:w="3000"/>
      </w:tblGrid>
      <w:tr w:rsidR="00072FB7" w14:paraId="2FEFE299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ACEDFA6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◦ Nombre de femmes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66DB0B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DEE0983" w14:textId="77777777" w:rsidR="00072FB7" w:rsidRDefault="00072FB7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</w:p>
        </w:tc>
      </w:tr>
      <w:tr w:rsidR="00072FB7" w14:paraId="20089AF8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D4D2BD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◦ Nombre de jeunes de moins de 5 ans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FA55742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511341A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Dont public féminin :</w:t>
            </w:r>
          </w:p>
        </w:tc>
      </w:tr>
      <w:tr w:rsidR="00072FB7" w14:paraId="46F69A56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52DE78D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◦ Nombre de jeunes de 6 - 11 ans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18BC53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8FDAD85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Dont public féminin :</w:t>
            </w:r>
          </w:p>
        </w:tc>
      </w:tr>
      <w:tr w:rsidR="00072FB7" w14:paraId="685E2997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D8BB8F8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◦ Nombre de jeunes de 12 - 15 ans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43F93A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BD1F14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Dont public féminin :</w:t>
            </w:r>
          </w:p>
        </w:tc>
      </w:tr>
      <w:tr w:rsidR="00072FB7" w14:paraId="77C19C1A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6E7246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◦ Nombre de jeunes de 16 - 17 ans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B22E143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428AEAB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Dont public féminin :</w:t>
            </w:r>
          </w:p>
        </w:tc>
      </w:tr>
      <w:tr w:rsidR="00072FB7" w14:paraId="6EC869A3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98E844F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◦ Nombre de jeunes de 18 - 25 ans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B76B612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33B58B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Dont public féminin :</w:t>
            </w:r>
          </w:p>
        </w:tc>
      </w:tr>
      <w:tr w:rsidR="00072FB7" w14:paraId="414FB1A6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8991BF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◦ Nombre de personnes de 26 - 59 ans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A905DB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852889C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Dont public féminin :</w:t>
            </w:r>
          </w:p>
        </w:tc>
      </w:tr>
      <w:tr w:rsidR="00072FB7" w14:paraId="1184A130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95EF324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◦ Nombre de personnes de plus de 60 ans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AA26AA5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3E2091F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Dont public féminin :</w:t>
            </w:r>
          </w:p>
        </w:tc>
      </w:tr>
      <w:tr w:rsidR="00072FB7" w14:paraId="4816D3F9" w14:textId="77777777">
        <w:tblPrEx>
          <w:tblCellMar>
            <w:top w:w="0" w:type="dxa"/>
            <w:bottom w:w="0" w:type="dxa"/>
          </w:tblCellMar>
        </w:tblPrEx>
        <w:tc>
          <w:tcPr>
            <w:tcW w:w="549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8286763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</w:rPr>
            </w:pPr>
            <w:r>
              <w:rPr>
                <w:color w:val="000000"/>
              </w:rPr>
              <w:t>Nombre d’allocataires du RSA</w:t>
            </w:r>
            <w:r>
              <w:rPr>
                <w:rStyle w:val="Appelnotedebasdep"/>
                <w:color w:val="000000"/>
              </w:rPr>
              <w:footnoteReference w:id="1"/>
            </w:r>
            <w:r>
              <w:rPr>
                <w:color w:val="000000"/>
              </w:rPr>
              <w:t xml:space="preserve"> :</w:t>
            </w:r>
          </w:p>
        </w:tc>
        <w:tc>
          <w:tcPr>
            <w:tcW w:w="204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112F63D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proofErr w:type="gramStart"/>
            <w:r>
              <w:rPr>
                <w:color w:val="000000"/>
              </w:rPr>
              <w:t>dont</w:t>
            </w:r>
            <w:proofErr w:type="gramEnd"/>
            <w:r>
              <w:rPr>
                <w:color w:val="000000"/>
              </w:rPr>
              <w:t xml:space="preserve"> QPV :</w:t>
            </w:r>
          </w:p>
        </w:tc>
        <w:tc>
          <w:tcPr>
            <w:tcW w:w="30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7D619F" w14:textId="77777777" w:rsidR="00072FB7" w:rsidRDefault="00000000">
            <w:pPr>
              <w:pStyle w:val="Standard"/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Dont public féminin :</w:t>
            </w:r>
          </w:p>
        </w:tc>
      </w:tr>
    </w:tbl>
    <w:p w14:paraId="2ECECEAD" w14:textId="77777777" w:rsidR="00072FB7" w:rsidRDefault="00072FB7">
      <w:pPr>
        <w:pStyle w:val="Standard"/>
        <w:rPr>
          <w:rFonts w:hint="eastAsia"/>
        </w:rPr>
      </w:pPr>
    </w:p>
    <w:p w14:paraId="4EDB86CF" w14:textId="77777777" w:rsidR="00072FB7" w:rsidRDefault="00072FB7">
      <w:pPr>
        <w:pStyle w:val="Standard"/>
        <w:rPr>
          <w:rFonts w:hint="eastAsia"/>
        </w:rPr>
      </w:pPr>
    </w:p>
    <w:p w14:paraId="56CF835F" w14:textId="77777777" w:rsidR="00072FB7" w:rsidRDefault="00072FB7">
      <w:pPr>
        <w:pStyle w:val="Standard"/>
        <w:rPr>
          <w:rFonts w:hint="eastAsia"/>
        </w:rPr>
      </w:pPr>
    </w:p>
    <w:p w14:paraId="71EFBAFC" w14:textId="77777777" w:rsidR="00072FB7" w:rsidRDefault="00072FB7">
      <w:pPr>
        <w:pStyle w:val="Standard"/>
        <w:rPr>
          <w:rFonts w:hint="eastAsia"/>
        </w:rPr>
      </w:pPr>
    </w:p>
    <w:p w14:paraId="14E54FD5" w14:textId="77777777" w:rsidR="00072FB7" w:rsidRDefault="00072FB7">
      <w:pPr>
        <w:pStyle w:val="Standard"/>
        <w:rPr>
          <w:rFonts w:hint="eastAsia"/>
        </w:rPr>
      </w:pPr>
    </w:p>
    <w:p w14:paraId="3C3462A4" w14:textId="77777777" w:rsidR="00072FB7" w:rsidRDefault="00000000">
      <w:pPr>
        <w:pStyle w:val="Standard"/>
        <w:rPr>
          <w:rFonts w:hint="eastAsia"/>
          <w:b/>
          <w:bCs/>
          <w:color w:val="069A2E"/>
          <w:u w:val="single"/>
        </w:rPr>
      </w:pPr>
      <w:r>
        <w:rPr>
          <w:b/>
          <w:bCs/>
          <w:color w:val="069A2E"/>
          <w:u w:val="single"/>
        </w:rPr>
        <w:t>Mise en œuvre de l’action :</w:t>
      </w:r>
    </w:p>
    <w:p w14:paraId="40B8F343" w14:textId="77777777" w:rsidR="00072FB7" w:rsidRDefault="00072FB7">
      <w:pPr>
        <w:pStyle w:val="Standard"/>
        <w:rPr>
          <w:rFonts w:hint="eastAsia"/>
        </w:rPr>
      </w:pPr>
    </w:p>
    <w:p w14:paraId="12592856" w14:textId="77777777" w:rsidR="00072FB7" w:rsidRDefault="00000000">
      <w:pPr>
        <w:pStyle w:val="Standard"/>
        <w:jc w:val="both"/>
        <w:rPr>
          <w:rFonts w:hint="eastAsia"/>
        </w:rPr>
      </w:pPr>
      <w:r>
        <w:rPr>
          <w:b/>
          <w:color w:val="000000"/>
        </w:rPr>
        <w:t xml:space="preserve">-  Qu’avez-vous mis en place spécifiquement pour toucher/mobiliser les habitants des QPV </w:t>
      </w:r>
      <w:r>
        <w:rPr>
          <w:color w:val="000000"/>
        </w:rPr>
        <w:t xml:space="preserve">(information, communication, permanence, médiation…) </w:t>
      </w:r>
      <w:r>
        <w:rPr>
          <w:b/>
          <w:color w:val="000000"/>
        </w:rPr>
        <w:t>?</w:t>
      </w:r>
    </w:p>
    <w:p w14:paraId="016D1A4D" w14:textId="77777777" w:rsidR="00072FB7" w:rsidRDefault="00072FB7">
      <w:pPr>
        <w:pStyle w:val="Standard"/>
        <w:jc w:val="both"/>
        <w:rPr>
          <w:rFonts w:hint="eastAsia"/>
        </w:rPr>
      </w:pPr>
    </w:p>
    <w:p w14:paraId="5196B225" w14:textId="77777777" w:rsidR="00072FB7" w:rsidRDefault="00072FB7">
      <w:pPr>
        <w:pStyle w:val="Standard"/>
        <w:rPr>
          <w:rFonts w:hint="eastAsia"/>
        </w:rPr>
      </w:pPr>
    </w:p>
    <w:p w14:paraId="1D3D1BCC" w14:textId="77777777" w:rsidR="00072FB7" w:rsidRDefault="00000000">
      <w:pPr>
        <w:pStyle w:val="Standard"/>
        <w:jc w:val="both"/>
        <w:rPr>
          <w:rFonts w:hint="eastAsia"/>
        </w:rPr>
      </w:pPr>
      <w:r>
        <w:rPr>
          <w:b/>
          <w:color w:val="000000"/>
        </w:rPr>
        <w:t>- Cette action a-t-elle été menée en partenariat avec une (d’) autre(s) structure(s) ?</w:t>
      </w:r>
    </w:p>
    <w:p w14:paraId="4C6024B2" w14:textId="77777777" w:rsidR="00072FB7" w:rsidRDefault="00000000">
      <w:pPr>
        <w:pStyle w:val="Standard"/>
        <w:jc w:val="both"/>
        <w:rPr>
          <w:rFonts w:hint="eastAsia"/>
          <w:b/>
          <w:color w:val="000000"/>
        </w:rPr>
      </w:pPr>
      <w:r>
        <w:rPr>
          <w:b/>
          <w:color w:val="000000"/>
        </w:rPr>
        <w:t>Si oui, nom de la structure et nature du partenariat :</w:t>
      </w:r>
    </w:p>
    <w:p w14:paraId="1F6C945C" w14:textId="77777777" w:rsidR="00072FB7" w:rsidRDefault="00072FB7">
      <w:pPr>
        <w:pStyle w:val="Standard"/>
        <w:jc w:val="both"/>
        <w:rPr>
          <w:rFonts w:hint="eastAsia"/>
          <w:b/>
          <w:color w:val="000000"/>
        </w:rPr>
      </w:pPr>
    </w:p>
    <w:p w14:paraId="23846324" w14:textId="77777777" w:rsidR="00072FB7" w:rsidRDefault="00072FB7">
      <w:pPr>
        <w:pStyle w:val="Standard"/>
        <w:jc w:val="both"/>
        <w:rPr>
          <w:rFonts w:hint="eastAsia"/>
        </w:rPr>
      </w:pPr>
    </w:p>
    <w:p w14:paraId="28DC2E20" w14:textId="77777777" w:rsidR="00072FB7" w:rsidRDefault="00000000">
      <w:pPr>
        <w:pStyle w:val="Standard"/>
        <w:jc w:val="both"/>
        <w:rPr>
          <w:rFonts w:hint="eastAsia"/>
        </w:rPr>
      </w:pPr>
      <w:r>
        <w:rPr>
          <w:b/>
          <w:color w:val="000000"/>
        </w:rPr>
        <w:t>- Quels moyens humains ont été effectivement mobilisés pour cette action ?</w:t>
      </w:r>
    </w:p>
    <w:p w14:paraId="21E2577F" w14:textId="77777777" w:rsidR="00072FB7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 </w:t>
      </w:r>
      <w:r>
        <w:rPr>
          <w:color w:val="000000"/>
        </w:rPr>
        <w:t>bénévoles</w:t>
      </w:r>
      <w:proofErr w:type="gramEnd"/>
      <w:r>
        <w:rPr>
          <w:color w:val="000000"/>
        </w:rPr>
        <w:t>, nombre :</w:t>
      </w:r>
    </w:p>
    <w:p w14:paraId="03435CC3" w14:textId="77777777" w:rsidR="00072FB7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color w:val="000000"/>
        </w:rPr>
        <w:t xml:space="preserve"> adultes</w:t>
      </w:r>
      <w:proofErr w:type="gramEnd"/>
      <w:r>
        <w:rPr>
          <w:color w:val="000000"/>
        </w:rPr>
        <w:t xml:space="preserve"> relais, nombre :</w:t>
      </w:r>
    </w:p>
    <w:p w14:paraId="4A4A4C1A" w14:textId="77777777" w:rsidR="00072FB7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color w:val="000000"/>
        </w:rPr>
        <w:t xml:space="preserve"> autres</w:t>
      </w:r>
      <w:proofErr w:type="gramEnd"/>
      <w:r>
        <w:rPr>
          <w:color w:val="000000"/>
        </w:rPr>
        <w:t xml:space="preserve"> contrats aidés, nombre et préciser :</w:t>
      </w:r>
    </w:p>
    <w:p w14:paraId="1F56622F" w14:textId="77777777" w:rsidR="00072FB7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color w:val="000000"/>
        </w:rPr>
        <w:t xml:space="preserve"> autres</w:t>
      </w:r>
      <w:proofErr w:type="gramEnd"/>
      <w:r>
        <w:rPr>
          <w:color w:val="000000"/>
        </w:rPr>
        <w:t xml:space="preserve"> salariés, nombre :</w:t>
      </w:r>
    </w:p>
    <w:p w14:paraId="50015C4C" w14:textId="77777777" w:rsidR="00072FB7" w:rsidRDefault="00072FB7">
      <w:pPr>
        <w:pStyle w:val="Standard"/>
        <w:jc w:val="both"/>
        <w:rPr>
          <w:rFonts w:hint="eastAsia"/>
        </w:rPr>
      </w:pPr>
    </w:p>
    <w:p w14:paraId="5F3EA46D" w14:textId="77777777" w:rsidR="00072FB7" w:rsidRDefault="00000000">
      <w:pPr>
        <w:pStyle w:val="Standard"/>
        <w:jc w:val="both"/>
        <w:rPr>
          <w:rFonts w:hint="eastAsia"/>
        </w:rPr>
      </w:pPr>
      <w:r>
        <w:rPr>
          <w:b/>
          <w:color w:val="000000"/>
        </w:rPr>
        <w:t>L’action initialement programmée s’est-elle déroulée comme prévu ?</w:t>
      </w:r>
    </w:p>
    <w:p w14:paraId="0136DB1E" w14:textId="77777777" w:rsidR="00072FB7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□ </w:t>
      </w:r>
      <w:r>
        <w:rPr>
          <w:color w:val="000000"/>
        </w:rPr>
        <w:t>Oui</w:t>
      </w:r>
    </w:p>
    <w:p w14:paraId="3080C87E" w14:textId="77777777" w:rsidR="00072FB7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□ </w:t>
      </w:r>
      <w:r>
        <w:rPr>
          <w:color w:val="000000"/>
        </w:rPr>
        <w:t>Non</w:t>
      </w:r>
    </w:p>
    <w:p w14:paraId="57986543" w14:textId="77777777" w:rsidR="00072FB7" w:rsidRDefault="00072FB7">
      <w:pPr>
        <w:pStyle w:val="Standard"/>
        <w:jc w:val="both"/>
        <w:rPr>
          <w:rFonts w:hint="eastAsia"/>
        </w:rPr>
      </w:pPr>
    </w:p>
    <w:p w14:paraId="0C71985E" w14:textId="77777777" w:rsidR="00072FB7" w:rsidRDefault="00000000">
      <w:pPr>
        <w:pStyle w:val="Standard"/>
        <w:jc w:val="both"/>
        <w:rPr>
          <w:rFonts w:hint="eastAsia"/>
        </w:rPr>
      </w:pPr>
      <w:r>
        <w:rPr>
          <w:b/>
          <w:color w:val="000000"/>
        </w:rPr>
        <w:t>Si non, pourquoi et quelles mesures correctives avez-vous apportées ?</w:t>
      </w:r>
    </w:p>
    <w:p w14:paraId="7CEF01D8" w14:textId="77777777" w:rsidR="00072FB7" w:rsidRDefault="00072FB7">
      <w:pPr>
        <w:pStyle w:val="Standard"/>
        <w:jc w:val="both"/>
        <w:rPr>
          <w:rFonts w:hint="eastAsia"/>
        </w:rPr>
      </w:pPr>
    </w:p>
    <w:p w14:paraId="7826C868" w14:textId="77777777" w:rsidR="00072FB7" w:rsidRDefault="00072FB7">
      <w:pPr>
        <w:pStyle w:val="Standard"/>
        <w:jc w:val="both"/>
        <w:rPr>
          <w:rFonts w:hint="eastAsia"/>
        </w:rPr>
      </w:pPr>
    </w:p>
    <w:p w14:paraId="02E33140" w14:textId="77777777" w:rsidR="00072FB7" w:rsidRDefault="00000000">
      <w:pPr>
        <w:pStyle w:val="Standard"/>
        <w:jc w:val="both"/>
        <w:rPr>
          <w:rFonts w:hint="eastAsia"/>
        </w:rPr>
      </w:pPr>
      <w:r>
        <w:rPr>
          <w:b/>
          <w:color w:val="000000"/>
        </w:rPr>
        <w:t>Au regard du déroulement et des résultats de votre action, quelles évolutions avez-vous prévues pour la reconduction ?</w:t>
      </w:r>
    </w:p>
    <w:p w14:paraId="60E51447" w14:textId="77777777" w:rsidR="00072FB7" w:rsidRDefault="00072FB7">
      <w:pPr>
        <w:pStyle w:val="Standard"/>
        <w:jc w:val="both"/>
        <w:rPr>
          <w:rFonts w:hint="eastAsia"/>
        </w:rPr>
      </w:pPr>
    </w:p>
    <w:p w14:paraId="4F47D231" w14:textId="77777777" w:rsidR="00072FB7" w:rsidRDefault="00072FB7">
      <w:pPr>
        <w:pStyle w:val="Standard"/>
        <w:jc w:val="both"/>
        <w:rPr>
          <w:rFonts w:hint="eastAsia"/>
        </w:rPr>
      </w:pPr>
    </w:p>
    <w:p w14:paraId="11578FF3" w14:textId="77777777" w:rsidR="00072FB7" w:rsidRDefault="00000000">
      <w:pPr>
        <w:pStyle w:val="Standard"/>
        <w:jc w:val="both"/>
        <w:rPr>
          <w:rFonts w:hint="eastAsia"/>
        </w:rPr>
      </w:pPr>
      <w:r>
        <w:rPr>
          <w:b/>
          <w:color w:val="000000"/>
        </w:rPr>
        <w:t xml:space="preserve">Le public a-t-il participé à la mise en </w:t>
      </w:r>
      <w:proofErr w:type="spellStart"/>
      <w:r>
        <w:rPr>
          <w:b/>
          <w:color w:val="000000"/>
        </w:rPr>
        <w:t>oeuvre</w:t>
      </w:r>
      <w:proofErr w:type="spellEnd"/>
      <w:r>
        <w:rPr>
          <w:b/>
          <w:color w:val="000000"/>
        </w:rPr>
        <w:t xml:space="preserve"> de l’action ?</w:t>
      </w:r>
    </w:p>
    <w:p w14:paraId="673A1133" w14:textId="77777777" w:rsidR="00072FB7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□ </w:t>
      </w:r>
      <w:r>
        <w:rPr>
          <w:color w:val="000000"/>
        </w:rPr>
        <w:t>Oui, de quelle manière :</w:t>
      </w:r>
    </w:p>
    <w:p w14:paraId="39B2CD03" w14:textId="77777777" w:rsidR="00072FB7" w:rsidRDefault="00000000">
      <w:pPr>
        <w:pStyle w:val="Standard"/>
        <w:jc w:val="both"/>
        <w:rPr>
          <w:rFonts w:hint="eastAsia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□</w:t>
      </w:r>
      <w:r>
        <w:rPr>
          <w:color w:val="000000"/>
        </w:rPr>
        <w:t xml:space="preserve"> Information, communication</w:t>
      </w:r>
    </w:p>
    <w:p w14:paraId="1B6FACC1" w14:textId="77777777" w:rsidR="00072FB7" w:rsidRDefault="00000000">
      <w:pPr>
        <w:pStyle w:val="Standard"/>
        <w:jc w:val="both"/>
        <w:rPr>
          <w:rFonts w:hint="eastAsia"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color w:val="000000"/>
        </w:rPr>
        <w:t>consultation</w:t>
      </w:r>
    </w:p>
    <w:p w14:paraId="26433897" w14:textId="77777777" w:rsidR="00072FB7" w:rsidRDefault="00000000">
      <w:pPr>
        <w:pStyle w:val="Standard"/>
        <w:jc w:val="both"/>
        <w:rPr>
          <w:rFonts w:hint="eastAsia"/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color w:val="000000"/>
        </w:rPr>
        <w:t>co-construction</w:t>
      </w:r>
    </w:p>
    <w:p w14:paraId="7BDEAF7A" w14:textId="77777777" w:rsidR="00072FB7" w:rsidRDefault="00000000">
      <w:pPr>
        <w:pStyle w:val="Standard"/>
        <w:jc w:val="both"/>
        <w:rPr>
          <w:rFonts w:hint="eastAsia"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color w:val="000000"/>
        </w:rPr>
        <w:t>production</w:t>
      </w:r>
    </w:p>
    <w:p w14:paraId="28FEC51F" w14:textId="77777777" w:rsidR="00072FB7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□ </w:t>
      </w:r>
      <w:r>
        <w:rPr>
          <w:color w:val="000000"/>
        </w:rPr>
        <w:t>Non</w:t>
      </w:r>
    </w:p>
    <w:p w14:paraId="50DCFC05" w14:textId="77777777" w:rsidR="00072FB7" w:rsidRDefault="00072FB7">
      <w:pPr>
        <w:pStyle w:val="Standard"/>
        <w:rPr>
          <w:rFonts w:hint="eastAsia"/>
        </w:rPr>
      </w:pPr>
    </w:p>
    <w:p w14:paraId="48BD29C7" w14:textId="77777777" w:rsidR="00072FB7" w:rsidRDefault="00072FB7">
      <w:pPr>
        <w:pStyle w:val="Standard"/>
        <w:rPr>
          <w:rFonts w:hint="eastAsia"/>
        </w:rPr>
      </w:pPr>
    </w:p>
    <w:p w14:paraId="1BF88898" w14:textId="77777777" w:rsidR="00072FB7" w:rsidRDefault="00072FB7">
      <w:pPr>
        <w:pStyle w:val="Standard"/>
        <w:rPr>
          <w:rFonts w:hint="eastAsia"/>
        </w:rPr>
      </w:pPr>
    </w:p>
    <w:p w14:paraId="289CE5C5" w14:textId="77777777" w:rsidR="00072FB7" w:rsidRDefault="00000000">
      <w:pPr>
        <w:pStyle w:val="Standard"/>
        <w:rPr>
          <w:rFonts w:hint="eastAsia"/>
          <w:b/>
          <w:bCs/>
          <w:color w:val="069A2E"/>
          <w:u w:val="single"/>
        </w:rPr>
      </w:pPr>
      <w:r>
        <w:rPr>
          <w:b/>
          <w:bCs/>
          <w:color w:val="069A2E"/>
          <w:u w:val="single"/>
        </w:rPr>
        <w:t>Résultats obtenus :</w:t>
      </w:r>
    </w:p>
    <w:p w14:paraId="26277309" w14:textId="77777777" w:rsidR="00072FB7" w:rsidRDefault="00072FB7">
      <w:pPr>
        <w:pStyle w:val="Standard"/>
        <w:rPr>
          <w:rFonts w:hint="eastAsia"/>
          <w:b/>
          <w:bCs/>
          <w:color w:val="069A2E"/>
          <w:u w:val="single"/>
        </w:rPr>
      </w:pPr>
    </w:p>
    <w:p w14:paraId="5274EA26" w14:textId="77777777" w:rsidR="00072FB7" w:rsidRDefault="00000000">
      <w:pPr>
        <w:pStyle w:val="Standard"/>
        <w:rPr>
          <w:rFonts w:hint="eastAsia"/>
        </w:rPr>
      </w:pPr>
      <w:r>
        <w:rPr>
          <w:b/>
          <w:color w:val="000000"/>
        </w:rPr>
        <w:t xml:space="preserve">- Reprise des indicateurs définis dans le dossier de demande de subvention n-1 </w:t>
      </w:r>
      <w:r>
        <w:rPr>
          <w:color w:val="000000"/>
        </w:rPr>
        <w:t>:</w:t>
      </w:r>
    </w:p>
    <w:p w14:paraId="6A479163" w14:textId="77777777" w:rsidR="00072FB7" w:rsidRDefault="00072FB7">
      <w:pPr>
        <w:pStyle w:val="Standard"/>
        <w:rPr>
          <w:rFonts w:hint="eastAsia"/>
        </w:rPr>
      </w:pPr>
    </w:p>
    <w:p w14:paraId="56A17E25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</w:r>
      <w:r>
        <w:rPr>
          <w:rFonts w:eastAsia="Marianne" w:cs="Marianne"/>
          <w:color w:val="000000"/>
        </w:rPr>
        <w:t>●</w:t>
      </w:r>
      <w:r>
        <w:rPr>
          <w:color w:val="000000"/>
        </w:rPr>
        <w:t xml:space="preserve"> Indicateur n°1 :</w:t>
      </w:r>
    </w:p>
    <w:p w14:paraId="0C7142F6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</w:r>
      <w:r>
        <w:rPr>
          <w:color w:val="000000"/>
        </w:rPr>
        <w:tab/>
        <w:t>Intitulé :</w:t>
      </w:r>
    </w:p>
    <w:p w14:paraId="702291F5" w14:textId="77777777" w:rsidR="00072FB7" w:rsidRDefault="00072FB7">
      <w:pPr>
        <w:pStyle w:val="Standard"/>
        <w:rPr>
          <w:rFonts w:hint="eastAsia"/>
        </w:rPr>
      </w:pPr>
    </w:p>
    <w:p w14:paraId="794665DA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</w:r>
      <w:r>
        <w:rPr>
          <w:color w:val="000000"/>
        </w:rPr>
        <w:tab/>
        <w:t>Résultat :</w:t>
      </w:r>
    </w:p>
    <w:p w14:paraId="1CBE5428" w14:textId="77777777" w:rsidR="00072FB7" w:rsidRDefault="00072FB7">
      <w:pPr>
        <w:pStyle w:val="Standard"/>
        <w:rPr>
          <w:rFonts w:hint="eastAsia"/>
        </w:rPr>
      </w:pPr>
    </w:p>
    <w:p w14:paraId="4CAF5507" w14:textId="77777777" w:rsidR="00072FB7" w:rsidRDefault="00072FB7">
      <w:pPr>
        <w:pStyle w:val="Standard"/>
        <w:rPr>
          <w:rFonts w:hint="eastAsia"/>
        </w:rPr>
      </w:pPr>
    </w:p>
    <w:p w14:paraId="7D5DC6DB" w14:textId="77777777" w:rsidR="00072FB7" w:rsidRDefault="00072FB7">
      <w:pPr>
        <w:pStyle w:val="Standard"/>
        <w:rPr>
          <w:rFonts w:hint="eastAsia"/>
        </w:rPr>
      </w:pPr>
    </w:p>
    <w:p w14:paraId="11A2AD2F" w14:textId="77777777" w:rsidR="00072FB7" w:rsidRDefault="00000000">
      <w:pPr>
        <w:pStyle w:val="Standard"/>
        <w:rPr>
          <w:rFonts w:hint="eastAsia"/>
        </w:rPr>
      </w:pPr>
      <w:r>
        <w:rPr>
          <w:rFonts w:eastAsia="Marianne" w:cs="Marianne"/>
          <w:color w:val="000000"/>
        </w:rPr>
        <w:tab/>
        <w:t xml:space="preserve">● </w:t>
      </w:r>
      <w:r>
        <w:rPr>
          <w:color w:val="000000"/>
        </w:rPr>
        <w:t>Indicateur n°2 :</w:t>
      </w:r>
    </w:p>
    <w:p w14:paraId="28DA8DA9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</w:r>
      <w:r>
        <w:rPr>
          <w:color w:val="000000"/>
        </w:rPr>
        <w:tab/>
        <w:t>Intitulé :</w:t>
      </w:r>
    </w:p>
    <w:p w14:paraId="63795EF7" w14:textId="77777777" w:rsidR="00072FB7" w:rsidRDefault="00072FB7">
      <w:pPr>
        <w:pStyle w:val="Standard"/>
        <w:rPr>
          <w:rFonts w:hint="eastAsia"/>
        </w:rPr>
      </w:pPr>
    </w:p>
    <w:p w14:paraId="423D0A03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</w:r>
      <w:r>
        <w:rPr>
          <w:color w:val="000000"/>
        </w:rPr>
        <w:tab/>
        <w:t>Résultat :</w:t>
      </w:r>
    </w:p>
    <w:p w14:paraId="3AB5FE97" w14:textId="77777777" w:rsidR="00072FB7" w:rsidRDefault="00072FB7">
      <w:pPr>
        <w:pStyle w:val="Standard"/>
        <w:rPr>
          <w:rFonts w:hint="eastAsia"/>
        </w:rPr>
      </w:pPr>
    </w:p>
    <w:p w14:paraId="72F4B71A" w14:textId="77777777" w:rsidR="00072FB7" w:rsidRDefault="00072FB7">
      <w:pPr>
        <w:pStyle w:val="Standard"/>
        <w:rPr>
          <w:rFonts w:hint="eastAsia"/>
        </w:rPr>
      </w:pPr>
    </w:p>
    <w:p w14:paraId="31214EE4" w14:textId="77777777" w:rsidR="00072FB7" w:rsidRDefault="00000000">
      <w:pPr>
        <w:pStyle w:val="Standard"/>
        <w:rPr>
          <w:rFonts w:hint="eastAsia"/>
        </w:rPr>
      </w:pPr>
      <w:r>
        <w:rPr>
          <w:rFonts w:eastAsia="Marianne" w:cs="Marianne"/>
          <w:color w:val="000000"/>
        </w:rPr>
        <w:tab/>
        <w:t>●</w:t>
      </w:r>
      <w:r>
        <w:rPr>
          <w:color w:val="000000"/>
        </w:rPr>
        <w:t>Indicateur n°3 :</w:t>
      </w:r>
    </w:p>
    <w:p w14:paraId="65DC50C6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</w:r>
      <w:r>
        <w:rPr>
          <w:color w:val="000000"/>
        </w:rPr>
        <w:tab/>
        <w:t>Intitulé :</w:t>
      </w:r>
    </w:p>
    <w:p w14:paraId="5013B4DD" w14:textId="77777777" w:rsidR="00072FB7" w:rsidRDefault="00072FB7">
      <w:pPr>
        <w:pStyle w:val="Standard"/>
        <w:rPr>
          <w:rFonts w:hint="eastAsia"/>
        </w:rPr>
      </w:pPr>
    </w:p>
    <w:p w14:paraId="1F0E6292" w14:textId="77777777" w:rsidR="00072FB7" w:rsidRDefault="00000000">
      <w:pPr>
        <w:pStyle w:val="Standard"/>
        <w:rPr>
          <w:rFonts w:hint="eastAsia"/>
        </w:rPr>
      </w:pPr>
      <w:r>
        <w:rPr>
          <w:color w:val="000000"/>
        </w:rPr>
        <w:tab/>
      </w:r>
      <w:r>
        <w:rPr>
          <w:color w:val="000000"/>
        </w:rPr>
        <w:tab/>
        <w:t>Résultat :</w:t>
      </w:r>
    </w:p>
    <w:p w14:paraId="05E83E2E" w14:textId="77777777" w:rsidR="00072FB7" w:rsidRDefault="00072FB7">
      <w:pPr>
        <w:pStyle w:val="Standard"/>
        <w:rPr>
          <w:rFonts w:hint="eastAsia"/>
        </w:rPr>
      </w:pPr>
    </w:p>
    <w:p w14:paraId="39A61499" w14:textId="77777777" w:rsidR="00072FB7" w:rsidRDefault="00072FB7">
      <w:pPr>
        <w:pStyle w:val="Standard"/>
        <w:rPr>
          <w:rFonts w:hint="eastAsia"/>
        </w:rPr>
      </w:pPr>
    </w:p>
    <w:p w14:paraId="3370F9AA" w14:textId="77777777" w:rsidR="00072FB7" w:rsidRDefault="00000000">
      <w:pPr>
        <w:pStyle w:val="Standard"/>
        <w:rPr>
          <w:rFonts w:hint="eastAsia"/>
        </w:rPr>
      </w:pPr>
      <w:r>
        <w:rPr>
          <w:b/>
          <w:color w:val="000000"/>
        </w:rPr>
        <w:t>Quelle est la plus-value de l’action par rapport au(x) public(s) touché(s) (qu’est-ce que cela lui/leur a apporté) ?</w:t>
      </w:r>
    </w:p>
    <w:p w14:paraId="1026BE8F" w14:textId="77777777" w:rsidR="00072FB7" w:rsidRDefault="00072FB7">
      <w:pPr>
        <w:pStyle w:val="Standard"/>
        <w:rPr>
          <w:rFonts w:hint="eastAsia"/>
        </w:rPr>
      </w:pPr>
    </w:p>
    <w:p w14:paraId="39693896" w14:textId="77777777" w:rsidR="00072FB7" w:rsidRDefault="00072FB7">
      <w:pPr>
        <w:pStyle w:val="Standard"/>
        <w:rPr>
          <w:rFonts w:hint="eastAsia"/>
        </w:rPr>
      </w:pPr>
    </w:p>
    <w:p w14:paraId="14AC94A8" w14:textId="77777777" w:rsidR="00072FB7" w:rsidRDefault="00000000">
      <w:pPr>
        <w:pStyle w:val="Standard"/>
        <w:rPr>
          <w:rFonts w:hint="eastAsia"/>
          <w:b/>
          <w:bCs/>
          <w:color w:val="069A2E"/>
          <w:u w:val="single"/>
        </w:rPr>
      </w:pPr>
      <w:r>
        <w:rPr>
          <w:b/>
          <w:bCs/>
          <w:color w:val="069A2E"/>
          <w:u w:val="single"/>
        </w:rPr>
        <w:t>Budget réalisé / Financements :</w:t>
      </w:r>
    </w:p>
    <w:p w14:paraId="3BCFB36B" w14:textId="77777777" w:rsidR="00072FB7" w:rsidRDefault="00072FB7">
      <w:pPr>
        <w:pStyle w:val="Standard"/>
        <w:rPr>
          <w:rFonts w:hint="eastAsia"/>
          <w:b/>
          <w:bCs/>
          <w:color w:val="069A2E"/>
          <w:u w:val="single"/>
        </w:rPr>
      </w:pPr>
    </w:p>
    <w:p w14:paraId="2A22E72A" w14:textId="77777777" w:rsidR="00072FB7" w:rsidRDefault="00000000">
      <w:pPr>
        <w:pStyle w:val="Standard"/>
        <w:rPr>
          <w:rFonts w:hint="eastAsia"/>
          <w:b/>
          <w:color w:val="000000"/>
        </w:rPr>
      </w:pPr>
      <w:r>
        <w:rPr>
          <w:b/>
          <w:color w:val="000000"/>
        </w:rPr>
        <w:t>Veillez à préciser, pour les recettes, les financeurs, les dispositifs, les montants accordés et la date d’obtention :</w:t>
      </w:r>
    </w:p>
    <w:p w14:paraId="180B0130" w14:textId="77777777" w:rsidR="00072FB7" w:rsidRDefault="00072FB7">
      <w:pPr>
        <w:pStyle w:val="Standard"/>
        <w:rPr>
          <w:rFonts w:hint="eastAsia"/>
          <w:b/>
          <w:color w:val="000000"/>
        </w:rPr>
      </w:pPr>
    </w:p>
    <w:tbl>
      <w:tblPr>
        <w:tblW w:w="9465" w:type="dxa"/>
        <w:tblInd w:w="-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5"/>
        <w:gridCol w:w="1245"/>
        <w:gridCol w:w="2760"/>
        <w:gridCol w:w="1290"/>
        <w:gridCol w:w="1245"/>
      </w:tblGrid>
      <w:tr w:rsidR="00072FB7" w14:paraId="5340BBE3" w14:textId="7777777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395A7D" w14:textId="77777777" w:rsidR="00072FB7" w:rsidRDefault="00000000">
            <w:pPr>
              <w:pStyle w:val="Standard"/>
              <w:spacing w:line="100" w:lineRule="atLeast"/>
              <w:ind w:right="110"/>
              <w:jc w:val="center"/>
              <w:rPr>
                <w:rFonts w:cs="Calibri" w:hint="eastAsia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Budget en dépenses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515543" w14:textId="77777777" w:rsidR="00072FB7" w:rsidRDefault="00000000">
            <w:pPr>
              <w:pStyle w:val="Standard"/>
              <w:spacing w:line="100" w:lineRule="atLeast"/>
              <w:ind w:right="110"/>
              <w:jc w:val="center"/>
              <w:rPr>
                <w:rFonts w:cs="Calibri" w:hint="eastAsia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Budget en recettes</w:t>
            </w:r>
          </w:p>
        </w:tc>
      </w:tr>
      <w:tr w:rsidR="00072FB7" w14:paraId="6B80E6DC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74D76B" w14:textId="77777777" w:rsidR="00072FB7" w:rsidRDefault="00000000">
            <w:pPr>
              <w:pStyle w:val="Standard"/>
              <w:spacing w:line="100" w:lineRule="atLeast"/>
              <w:ind w:right="110"/>
              <w:jc w:val="center"/>
              <w:rPr>
                <w:rFonts w:cs="Calibri" w:hint="eastAsia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Postes de dépenses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E79098D" w14:textId="77777777" w:rsidR="00072FB7" w:rsidRDefault="00000000">
            <w:pPr>
              <w:pStyle w:val="Standard"/>
              <w:spacing w:line="100" w:lineRule="atLeast"/>
              <w:ind w:right="110"/>
              <w:jc w:val="center"/>
              <w:rPr>
                <w:rFonts w:eastAsia="Calibri" w:cs="Calibri"/>
                <w:b/>
                <w:bCs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702C6F" w14:textId="77777777" w:rsidR="00072FB7" w:rsidRDefault="00000000">
            <w:pPr>
              <w:pStyle w:val="Standard"/>
              <w:spacing w:line="100" w:lineRule="atLeast"/>
              <w:ind w:right="110"/>
              <w:jc w:val="center"/>
              <w:rPr>
                <w:rFonts w:cs="Calibri" w:hint="eastAsia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Financeurs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E65595D" w14:textId="77777777" w:rsidR="00072FB7" w:rsidRDefault="00000000">
            <w:pPr>
              <w:pStyle w:val="Standard"/>
              <w:spacing w:line="100" w:lineRule="atLeast"/>
              <w:ind w:right="110"/>
              <w:jc w:val="center"/>
              <w:rPr>
                <w:rFonts w:cs="Calibri" w:hint="eastAsia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cs="Calibri"/>
                <w:b/>
                <w:bCs/>
                <w:sz w:val="18"/>
                <w:szCs w:val="18"/>
              </w:rPr>
              <w:t>droit</w:t>
            </w:r>
            <w:proofErr w:type="gramEnd"/>
            <w:r>
              <w:rPr>
                <w:rFonts w:cs="Calibri"/>
                <w:b/>
                <w:bCs/>
                <w:sz w:val="18"/>
                <w:szCs w:val="18"/>
              </w:rPr>
              <w:t xml:space="preserve"> commun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1224A16" w14:textId="77777777" w:rsidR="00072FB7" w:rsidRDefault="00000000">
            <w:pPr>
              <w:pStyle w:val="Standard"/>
              <w:spacing w:line="100" w:lineRule="atLeast"/>
              <w:ind w:right="110"/>
              <w:jc w:val="center"/>
              <w:rPr>
                <w:rFonts w:cs="Calibri" w:hint="eastAsia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cs="Calibri"/>
                <w:b/>
                <w:bCs/>
                <w:sz w:val="18"/>
                <w:szCs w:val="18"/>
              </w:rPr>
              <w:t>crédits</w:t>
            </w:r>
            <w:proofErr w:type="gramEnd"/>
            <w:r>
              <w:rPr>
                <w:rFonts w:cs="Calibri"/>
                <w:b/>
                <w:bCs/>
                <w:sz w:val="18"/>
                <w:szCs w:val="18"/>
              </w:rPr>
              <w:t xml:space="preserve"> spécifiques</w:t>
            </w:r>
          </w:p>
        </w:tc>
      </w:tr>
      <w:tr w:rsidR="00072FB7" w14:paraId="2D97319C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2580F4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i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8D0F45E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i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3BB14A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État : Politique de la ville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0D102B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320283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6004581C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56F53B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F0A9DD1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553C68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État (</w:t>
            </w:r>
            <w:proofErr w:type="gramStart"/>
            <w:r>
              <w:rPr>
                <w:rFonts w:cs="Calibri"/>
                <w:bCs/>
                <w:sz w:val="18"/>
                <w:szCs w:val="18"/>
              </w:rPr>
              <w:t>autre )</w:t>
            </w:r>
            <w:proofErr w:type="gramEnd"/>
            <w:r>
              <w:rPr>
                <w:rFonts w:cs="Calibri"/>
                <w:bCs/>
                <w:sz w:val="18"/>
                <w:szCs w:val="18"/>
              </w:rPr>
              <w:t> 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FB47B0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F9DF9C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15D976B0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B50E81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FA26A8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CA9D2EC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Région :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0D840C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8F91CE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4667415F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AAF229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18FFE4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1D7E01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Département 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77E4B4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8D8D00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38ACAB98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43A378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i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7E2F0C8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i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3C1FB8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CAB :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99B861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430F3F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7EDD0A07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33FB98A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i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BDBC5F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i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F06F29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Grand Périgueux 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E57241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5CF2D7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732FC376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D6AC5A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9EAB46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1D6735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Commune 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0D4C33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31023E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57A541A2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A6A75E4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395C9C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A289AB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Union européenne 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88130D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4FC0D3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6581CFAB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D3BBAA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D36477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C1FEE0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Fonds privés 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5BA273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741622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54F2A100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008D19A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5DCBCD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603C90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Fonds propres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FFFF8F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FBE0FA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1EF17849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B175018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868936B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EC3C85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DAB38C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26FE2B" w14:textId="77777777" w:rsidR="00072FB7" w:rsidRDefault="00072FB7">
            <w:pPr>
              <w:pStyle w:val="Standard"/>
              <w:snapToGrid w:val="0"/>
              <w:spacing w:line="100" w:lineRule="atLeast"/>
              <w:ind w:right="110"/>
              <w:jc w:val="right"/>
              <w:rPr>
                <w:rFonts w:cs="Calibri" w:hint="eastAsia"/>
                <w:bCs/>
                <w:sz w:val="18"/>
                <w:szCs w:val="18"/>
              </w:rPr>
            </w:pPr>
          </w:p>
        </w:tc>
      </w:tr>
      <w:tr w:rsidR="00072FB7" w14:paraId="06ABE8E0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0A058FE" w14:textId="77777777" w:rsidR="00072FB7" w:rsidRDefault="00000000">
            <w:pPr>
              <w:pStyle w:val="Standard"/>
              <w:spacing w:line="100" w:lineRule="atLeast"/>
              <w:ind w:right="110"/>
              <w:rPr>
                <w:rFonts w:cs="Calibri" w:hint="eastAsia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Coût total de l’opération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282E543" w14:textId="77777777" w:rsidR="00072FB7" w:rsidRDefault="00000000">
            <w:pPr>
              <w:pStyle w:val="Standard"/>
              <w:spacing w:line="100" w:lineRule="atLeast"/>
              <w:ind w:right="110"/>
              <w:jc w:val="right"/>
              <w:rPr>
                <w:rFonts w:eastAsia="Calibri" w:cs="Calibri"/>
                <w:b/>
                <w:bCs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A1FEC7" w14:textId="77777777" w:rsidR="00072FB7" w:rsidRDefault="00000000">
            <w:pPr>
              <w:pStyle w:val="Standard"/>
              <w:spacing w:line="100" w:lineRule="atLeast"/>
              <w:ind w:right="110"/>
              <w:jc w:val="right"/>
              <w:rPr>
                <w:rFonts w:cs="Calibri" w:hint="eastAsia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Total des ressources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B7DE0D" w14:textId="77777777" w:rsidR="00072FB7" w:rsidRDefault="00000000">
            <w:pPr>
              <w:pStyle w:val="Standard"/>
              <w:spacing w:line="100" w:lineRule="atLeast"/>
              <w:ind w:right="110"/>
              <w:jc w:val="right"/>
              <w:rPr>
                <w:rFonts w:eastAsia="Calibri" w:cs="Calibri"/>
                <w:b/>
                <w:bCs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CE76AF" w14:textId="77777777" w:rsidR="00072FB7" w:rsidRDefault="00000000">
            <w:pPr>
              <w:pStyle w:val="Standard"/>
              <w:spacing w:line="100" w:lineRule="atLeast"/>
              <w:ind w:right="110"/>
              <w:jc w:val="right"/>
              <w:rPr>
                <w:rFonts w:eastAsia="Calibri" w:cs="Calibri"/>
                <w:b/>
                <w:bCs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</w:rPr>
              <w:t>€</w:t>
            </w:r>
          </w:p>
        </w:tc>
      </w:tr>
    </w:tbl>
    <w:p w14:paraId="0C118FED" w14:textId="77777777" w:rsidR="00072FB7" w:rsidRDefault="00072FB7">
      <w:pPr>
        <w:pStyle w:val="Standard"/>
        <w:rPr>
          <w:rFonts w:hint="eastAsia"/>
          <w:b/>
          <w:color w:val="000000"/>
        </w:rPr>
      </w:pPr>
    </w:p>
    <w:p w14:paraId="18CB3391" w14:textId="77777777" w:rsidR="00072FB7" w:rsidRDefault="00072FB7">
      <w:pPr>
        <w:pStyle w:val="Standard"/>
        <w:rPr>
          <w:rFonts w:hint="eastAsia"/>
          <w:b/>
          <w:color w:val="000000"/>
        </w:rPr>
      </w:pPr>
    </w:p>
    <w:p w14:paraId="46860B8E" w14:textId="77777777" w:rsidR="00072FB7" w:rsidRDefault="00000000">
      <w:pPr>
        <w:pStyle w:val="Standard"/>
        <w:rPr>
          <w:rFonts w:hint="eastAsia"/>
          <w:b/>
          <w:color w:val="000000"/>
        </w:rPr>
      </w:pPr>
      <w:r>
        <w:rPr>
          <w:b/>
          <w:color w:val="000000"/>
        </w:rPr>
        <w:t>En cas d’écart constaté entre les recettes et les dépenses, comment l’expliquez-vous ?</w:t>
      </w:r>
    </w:p>
    <w:p w14:paraId="125680CE" w14:textId="77777777" w:rsidR="00072FB7" w:rsidRDefault="00072FB7">
      <w:pPr>
        <w:pStyle w:val="Standard"/>
        <w:rPr>
          <w:rFonts w:hint="eastAsia"/>
          <w:b/>
          <w:color w:val="000000"/>
        </w:rPr>
      </w:pPr>
    </w:p>
    <w:sectPr w:rsidR="00072FB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14017" w14:textId="77777777" w:rsidR="002D7095" w:rsidRDefault="002D7095">
      <w:pPr>
        <w:rPr>
          <w:rFonts w:hint="eastAsia"/>
        </w:rPr>
      </w:pPr>
      <w:r>
        <w:separator/>
      </w:r>
    </w:p>
  </w:endnote>
  <w:endnote w:type="continuationSeparator" w:id="0">
    <w:p w14:paraId="592CA940" w14:textId="77777777" w:rsidR="002D7095" w:rsidRDefault="002D709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ianne">
    <w:altName w:val="Calibri"/>
    <w:charset w:val="00"/>
    <w:family w:val="moder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EAC26" w14:textId="77777777" w:rsidR="002D7095" w:rsidRDefault="002D709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A6B1CD3" w14:textId="77777777" w:rsidR="002D7095" w:rsidRDefault="002D7095">
      <w:pPr>
        <w:rPr>
          <w:rFonts w:hint="eastAsia"/>
        </w:rPr>
      </w:pPr>
      <w:r>
        <w:continuationSeparator/>
      </w:r>
    </w:p>
  </w:footnote>
  <w:footnote w:id="1">
    <w:p w14:paraId="4BBB4476" w14:textId="77777777" w:rsidR="00072FB7" w:rsidRDefault="00000000">
      <w:pPr>
        <w:pStyle w:val="Standard"/>
        <w:rPr>
          <w:rFonts w:hint="eastAsia"/>
        </w:rPr>
      </w:pPr>
      <w:r>
        <w:rPr>
          <w:rStyle w:val="Appelnotedebasdep"/>
        </w:rPr>
        <w:footnoteRef/>
      </w:r>
      <w:r>
        <w:rPr>
          <w:color w:val="000000"/>
        </w:rPr>
        <w:t xml:space="preserve"> Obligatoire pour les actions qui s’inscrivent dans la thématique « Emploi »</w:t>
      </w:r>
    </w:p>
    <w:p w14:paraId="6A3E3C41" w14:textId="77777777" w:rsidR="00000000" w:rsidRDefault="000000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D35A3"/>
    <w:multiLevelType w:val="multilevel"/>
    <w:tmpl w:val="BD8E9842"/>
    <w:styleLink w:val="WW8Num3"/>
    <w:lvl w:ilvl="0">
      <w:start w:val="1"/>
      <w:numFmt w:val="none"/>
      <w:pStyle w:val="Titre4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25274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72FB7"/>
    <w:rsid w:val="00072FB7"/>
    <w:rsid w:val="001C2214"/>
    <w:rsid w:val="002D7095"/>
    <w:rsid w:val="00A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8533"/>
  <w15:docId w15:val="{474B5234-8BA6-4928-AB3A-1209C338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rianne" w:eastAsia="NSimSun" w:hAnsi="Marianne" w:cs="Ari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Standard"/>
    <w:next w:val="Textbody"/>
    <w:uiPriority w:val="9"/>
    <w:unhideWhenUsed/>
    <w:qFormat/>
    <w:pPr>
      <w:keepNext/>
      <w:numPr>
        <w:numId w:val="1"/>
      </w:numPr>
      <w:tabs>
        <w:tab w:val="left" w:pos="1077"/>
      </w:tabs>
      <w:spacing w:before="480"/>
      <w:outlineLvl w:val="3"/>
    </w:pPr>
    <w:rPr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eastAsia="Marianne"/>
    </w:rPr>
  </w:style>
  <w:style w:type="paragraph" w:styleId="Lgende">
    <w:name w:val="caption"/>
    <w:basedOn w:val="Standard"/>
    <w:pPr>
      <w:suppressLineNumbers/>
      <w:spacing w:before="120" w:after="120"/>
    </w:pPr>
    <w:rPr>
      <w:rFonts w:eastAsia="Marianne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Marianne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Standard"/>
    <w:pPr>
      <w:tabs>
        <w:tab w:val="center" w:pos="4819"/>
        <w:tab w:val="right" w:pos="9071"/>
      </w:tabs>
    </w:pPr>
  </w:style>
  <w:style w:type="paragraph" w:customStyle="1" w:styleId="Footnote">
    <w:name w:val="Footnote"/>
    <w:basedOn w:val="Standard"/>
    <w:pPr>
      <w:suppressLineNumbers/>
      <w:ind w:left="340" w:hanging="340"/>
    </w:pPr>
    <w:rPr>
      <w:sz w:val="20"/>
      <w:szCs w:val="20"/>
    </w:rPr>
  </w:style>
  <w:style w:type="paragraph" w:customStyle="1" w:styleId="Operation">
    <w:name w:val="Operation"/>
    <w:basedOn w:val="Titre4"/>
    <w:pPr>
      <w:spacing w:before="120" w:after="120"/>
      <w:ind w:left="0" w:firstLine="0"/>
      <w:jc w:val="center"/>
    </w:pPr>
    <w:rPr>
      <w:bCs/>
      <w:sz w:val="18"/>
    </w:rPr>
  </w:style>
  <w:style w:type="paragraph" w:styleId="Notedebasdepage">
    <w:name w:val="footnote text"/>
    <w:basedOn w:val="Standard"/>
    <w:rPr>
      <w:sz w:val="18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numbering" w:customStyle="1" w:styleId="WW8Num3">
    <w:name w:val="WW8Num3"/>
    <w:basedOn w:val="Aucuneliste"/>
    <w:pPr>
      <w:numPr>
        <w:numId w:val="1"/>
      </w:numPr>
    </w:p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3664</Characters>
  <Application>Microsoft Office Word</Application>
  <DocSecurity>0</DocSecurity>
  <Lines>30</Lines>
  <Paragraphs>8</Paragraphs>
  <ScaleCrop>false</ScaleCrop>
  <Company>CA LE GRAND PERIGUEUX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Nathalie GRELLETY</cp:lastModifiedBy>
  <cp:revision>2</cp:revision>
  <dcterms:created xsi:type="dcterms:W3CDTF">2026-10-16T13:48:00Z</dcterms:created>
  <dcterms:modified xsi:type="dcterms:W3CDTF">2026-10-16T13:48:00Z</dcterms:modified>
</cp:coreProperties>
</file>